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14" w:rsidRPr="00D12045" w:rsidRDefault="008C242D" w:rsidP="00367C14">
      <w:pPr>
        <w:rPr>
          <w:rFonts w:ascii="Arial" w:hAnsi="Arial" w:cs="Arial"/>
          <w:b/>
          <w:bCs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5CED0" wp14:editId="24CBD33C">
            <wp:simplePos x="0" y="0"/>
            <wp:positionH relativeFrom="column">
              <wp:posOffset>76200</wp:posOffset>
            </wp:positionH>
            <wp:positionV relativeFrom="paragraph">
              <wp:posOffset>-180975</wp:posOffset>
            </wp:positionV>
            <wp:extent cx="1017905" cy="62166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7C14" w:rsidRPr="00D12045">
        <w:rPr>
          <w:rFonts w:ascii="Arial" w:hAnsi="Arial" w:cs="Arial"/>
          <w:b/>
        </w:rPr>
        <w:t xml:space="preserve">                </w:t>
      </w:r>
    </w:p>
    <w:p w:rsidR="00367C14" w:rsidRPr="00D12045" w:rsidRDefault="006A738A" w:rsidP="00367C14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Nicolás</w:t>
      </w:r>
      <w:r w:rsidR="008C242D">
        <w:rPr>
          <w:rFonts w:ascii="Arial" w:hAnsi="Arial" w:cs="Arial"/>
          <w:sz w:val="18"/>
          <w:szCs w:val="18"/>
        </w:rPr>
        <w:t xml:space="preserve"> Romero</w:t>
      </w:r>
      <w:r w:rsidR="00367C14" w:rsidRPr="00D12045">
        <w:rPr>
          <w:rFonts w:ascii="Arial" w:hAnsi="Arial" w:cs="Arial"/>
          <w:sz w:val="18"/>
          <w:szCs w:val="18"/>
        </w:rPr>
        <w:t>, México; __</w:t>
      </w:r>
      <w:r w:rsidR="009D150E">
        <w:rPr>
          <w:rFonts w:ascii="Arial" w:hAnsi="Arial" w:cs="Arial"/>
          <w:sz w:val="18"/>
          <w:szCs w:val="18"/>
          <w:u w:val="single"/>
        </w:rPr>
        <w:t>11</w:t>
      </w:r>
      <w:r w:rsidR="008C242D">
        <w:rPr>
          <w:rFonts w:ascii="Arial" w:hAnsi="Arial" w:cs="Arial"/>
          <w:sz w:val="18"/>
          <w:szCs w:val="18"/>
        </w:rPr>
        <w:t>_ de _</w:t>
      </w:r>
      <w:r w:rsidR="008C242D" w:rsidRPr="008C242D">
        <w:rPr>
          <w:rFonts w:ascii="Arial" w:hAnsi="Arial" w:cs="Arial"/>
          <w:sz w:val="18"/>
          <w:szCs w:val="18"/>
          <w:u w:val="single"/>
        </w:rPr>
        <w:t>Marzo</w:t>
      </w:r>
      <w:r w:rsidR="00367C14" w:rsidRPr="00D12045">
        <w:rPr>
          <w:rFonts w:ascii="Arial" w:hAnsi="Arial" w:cs="Arial"/>
          <w:sz w:val="18"/>
          <w:szCs w:val="18"/>
        </w:rPr>
        <w:t xml:space="preserve">__ </w:t>
      </w:r>
      <w:r w:rsidR="00367C14" w:rsidRPr="00F93BBA">
        <w:rPr>
          <w:rFonts w:ascii="Arial" w:hAnsi="Arial" w:cs="Arial"/>
          <w:sz w:val="18"/>
          <w:szCs w:val="18"/>
        </w:rPr>
        <w:t>de 2019.</w:t>
      </w: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367C14" w:rsidRDefault="004A19C8" w:rsidP="00367C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cuenta con Actas del Consejo Directivo del organismo con justificación y autorización de la afectación a la cuenta de resultado de ejercicios anteriores durante el ejercicio 2018, por lo cual no se anexa dicha documentación.</w:t>
      </w: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Pr="00B608D9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367C14" w:rsidRDefault="00367C14" w:rsidP="00367C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7C14" w:rsidRPr="0017027A" w:rsidRDefault="00367C14" w:rsidP="00367C14">
      <w:pPr>
        <w:jc w:val="center"/>
        <w:rPr>
          <w:rFonts w:ascii="Arial" w:hAnsi="Arial" w:cs="Arial"/>
          <w:sz w:val="20"/>
          <w:szCs w:val="20"/>
        </w:rPr>
      </w:pPr>
      <w:r w:rsidRPr="0017027A">
        <w:rPr>
          <w:rFonts w:ascii="Arial" w:hAnsi="Arial" w:cs="Arial"/>
          <w:b/>
          <w:sz w:val="20"/>
          <w:szCs w:val="20"/>
        </w:rPr>
        <w:t>Atentamente</w:t>
      </w:r>
      <w:r w:rsidRPr="0017027A">
        <w:rPr>
          <w:rFonts w:ascii="Arial" w:hAnsi="Arial" w:cs="Arial"/>
          <w:sz w:val="20"/>
          <w:szCs w:val="20"/>
        </w:rPr>
        <w:t xml:space="preserve"> </w:t>
      </w:r>
    </w:p>
    <w:p w:rsidR="00367C14" w:rsidRPr="0017027A" w:rsidRDefault="00367C14" w:rsidP="00367C1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3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575"/>
        <w:gridCol w:w="4617"/>
      </w:tblGrid>
      <w:tr w:rsidR="00367C14" w:rsidRPr="004C76C3" w:rsidTr="00C325B2">
        <w:trPr>
          <w:trHeight w:val="279"/>
        </w:trPr>
        <w:tc>
          <w:tcPr>
            <w:tcW w:w="9759" w:type="dxa"/>
            <w:gridSpan w:val="3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="008C242D">
              <w:rPr>
                <w:rFonts w:ascii="Arial" w:hAnsi="Arial" w:cs="Arial"/>
                <w:b/>
                <w:sz w:val="16"/>
                <w:szCs w:val="16"/>
                <w:u w:val="single"/>
              </w:rPr>
              <w:t>GERARDO ARMANDO SANCHEZ GARCIA</w:t>
            </w: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Director General del Organismo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</w:p>
          <w:p w:rsidR="00367C14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Operador de Agua de </w:t>
            </w:r>
            <w:r w:rsidR="008C242D">
              <w:rPr>
                <w:rFonts w:ascii="Arial" w:hAnsi="Arial" w:cs="Arial"/>
                <w:b/>
                <w:sz w:val="16"/>
                <w:szCs w:val="16"/>
              </w:rPr>
              <w:t>Nicolás Romero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  <w:p w:rsidR="004A19C8" w:rsidRDefault="004A19C8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19C8" w:rsidRPr="0017027A" w:rsidRDefault="004A19C8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ind w:left="2268" w:right="2332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67C14" w:rsidRPr="0017027A" w:rsidRDefault="00367C14" w:rsidP="00C325B2">
            <w:pPr>
              <w:ind w:left="3119" w:right="3459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67C14" w:rsidRPr="0017027A" w:rsidTr="00C325B2">
        <w:trPr>
          <w:trHeight w:val="932"/>
        </w:trPr>
        <w:tc>
          <w:tcPr>
            <w:tcW w:w="4567" w:type="dxa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8C242D" w:rsidRDefault="008C242D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C242D">
              <w:rPr>
                <w:rFonts w:ascii="Arial" w:hAnsi="Arial" w:cs="Arial"/>
                <w:b/>
                <w:sz w:val="16"/>
                <w:szCs w:val="16"/>
                <w:u w:val="single"/>
              </w:rPr>
              <w:t>LIC. HUGO ALAN RAMIREZ PEÑA</w:t>
            </w:r>
          </w:p>
          <w:p w:rsidR="00367C14" w:rsidRPr="0017027A" w:rsidRDefault="008C242D" w:rsidP="006A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Subd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 xml:space="preserve">irector de 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>Administración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 xml:space="preserve">Finanzas del Organismo </w:t>
            </w:r>
            <w:r w:rsidR="00367C14"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>Operador de Agua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 xml:space="preserve"> de Nicolás Romero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</w:tc>
        <w:tc>
          <w:tcPr>
            <w:tcW w:w="575" w:type="dxa"/>
          </w:tcPr>
          <w:p w:rsidR="00367C14" w:rsidRPr="0017027A" w:rsidRDefault="00367C14" w:rsidP="00C325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7" w:type="dxa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6A738A" w:rsidRDefault="006A738A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A738A">
              <w:rPr>
                <w:rFonts w:ascii="Arial" w:hAnsi="Arial" w:cs="Arial"/>
                <w:b/>
                <w:sz w:val="16"/>
                <w:szCs w:val="16"/>
                <w:u w:val="single"/>
              </w:rPr>
              <w:t>LIC. ERICKA FLORES HERNANDEZ</w:t>
            </w:r>
          </w:p>
          <w:p w:rsidR="00367C14" w:rsidRPr="0017027A" w:rsidRDefault="00367C14" w:rsidP="006A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Comisario del Organismo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Operador de Agua de 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>Nicolás Romero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</w:tc>
      </w:tr>
    </w:tbl>
    <w:p w:rsidR="00367C14" w:rsidRDefault="00367C14" w:rsidP="00367C14">
      <w:pPr>
        <w:jc w:val="center"/>
        <w:rPr>
          <w:rFonts w:ascii="Arial" w:hAnsi="Arial" w:cs="Arial"/>
          <w:b/>
          <w:sz w:val="16"/>
          <w:szCs w:val="16"/>
        </w:rPr>
      </w:pPr>
    </w:p>
    <w:p w:rsidR="00367C14" w:rsidRPr="0017027A" w:rsidRDefault="00367C14" w:rsidP="00367C14">
      <w:pPr>
        <w:jc w:val="center"/>
        <w:rPr>
          <w:rFonts w:ascii="Arial" w:hAnsi="Arial" w:cs="Arial"/>
          <w:b/>
          <w:sz w:val="16"/>
          <w:szCs w:val="16"/>
        </w:rPr>
      </w:pPr>
    </w:p>
    <w:p w:rsidR="00DB67C9" w:rsidRDefault="00DB67C9"/>
    <w:sectPr w:rsidR="00DB6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752F"/>
    <w:multiLevelType w:val="hybridMultilevel"/>
    <w:tmpl w:val="2B50178C"/>
    <w:lvl w:ilvl="0" w:tplc="C9D45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4C30"/>
    <w:multiLevelType w:val="hybridMultilevel"/>
    <w:tmpl w:val="DB98E9AA"/>
    <w:lvl w:ilvl="0" w:tplc="FA6CC468"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4"/>
    <w:rsid w:val="00192138"/>
    <w:rsid w:val="00196E0C"/>
    <w:rsid w:val="00367C14"/>
    <w:rsid w:val="004440AA"/>
    <w:rsid w:val="004A19C8"/>
    <w:rsid w:val="006A738A"/>
    <w:rsid w:val="007F4620"/>
    <w:rsid w:val="008C242D"/>
    <w:rsid w:val="009D150E"/>
    <w:rsid w:val="00DB67C9"/>
    <w:rsid w:val="00DD1DEB"/>
    <w:rsid w:val="00EE6F65"/>
    <w:rsid w:val="00F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0368A-3890-4DDC-A5E3-71A7203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1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6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6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50E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TELLO MONTES</dc:creator>
  <cp:lastModifiedBy>Lalo</cp:lastModifiedBy>
  <cp:revision>5</cp:revision>
  <cp:lastPrinted>2019-03-08T19:19:00Z</cp:lastPrinted>
  <dcterms:created xsi:type="dcterms:W3CDTF">2019-03-08T19:14:00Z</dcterms:created>
  <dcterms:modified xsi:type="dcterms:W3CDTF">2019-03-08T20:04:00Z</dcterms:modified>
</cp:coreProperties>
</file>